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D" w:rsidRPr="003160CD" w:rsidRDefault="003160CD" w:rsidP="003160CD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Родителям нужно придерживаться ещё нескольких правил перевозки детей в автомобиле:</w:t>
      </w:r>
    </w:p>
    <w:p w:rsidR="003160CD" w:rsidRPr="00977178" w:rsidRDefault="00977178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каждое малыша- отдельное место</w:t>
      </w:r>
      <w:r w:rsidR="003160CD" w:rsidRPr="009771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 машине.</w:t>
      </w:r>
    </w:p>
    <w:p w:rsidR="003160CD" w:rsidRPr="00977178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Все пассажир</w:t>
      </w:r>
      <w:bookmarkStart w:id="0" w:name="_GoBack"/>
      <w:bookmarkEnd w:id="0"/>
      <w:r w:rsidRPr="009771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ы автомобиля должны быть пристёгнуты.</w:t>
      </w:r>
    </w:p>
    <w:p w:rsidR="003160CD" w:rsidRPr="00977178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977178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1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Default="0099443D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Default="00657DE9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5E2D49" w:rsidRPr="001929B3" w:rsidRDefault="005E2D49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1929B3">
        <w:rPr>
          <w:rStyle w:val="c1"/>
          <w:color w:val="FF0000"/>
          <w:sz w:val="28"/>
          <w:szCs w:val="28"/>
        </w:rPr>
        <w:t>,</w:t>
      </w:r>
      <w:r w:rsidRPr="001929B3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1929B3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99443D" w:rsidRPr="001929B3" w:rsidRDefault="0099443D" w:rsidP="001929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E2D49" w:rsidRDefault="005E2D4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254C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 руль садиться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вам не полениться,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Обеспечить не спеша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Безопасность малыша!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закон не нарушайте,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деточку сажайте.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ведь совсем несложно,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Пристегнул – и ехать можно.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малыш и дошколёнок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знать уже с пелёнок,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пуститься в путь,</w:t>
      </w:r>
    </w:p>
    <w:p w:rsidR="00657DE9" w:rsidRP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Пристегнуться не забудь!</w:t>
      </w:r>
    </w:p>
    <w:p w:rsidR="00657DE9" w:rsidRPr="00657DE9" w:rsidRDefault="00497B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884045" cy="24447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3160CD" w:rsidRPr="003160CD" w:rsidRDefault="003160CD" w:rsidP="003160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60C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977178" w:rsidRPr="00657DE9" w:rsidRDefault="00977178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Pr="00657DE9" w:rsidRDefault="00977178" w:rsidP="0097717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386261"/>
            <wp:effectExtent l="19050" t="0" r="0" b="0"/>
            <wp:docPr id="2" name="Рисунок 2" descr="C:\Users\leras\AppData\Local\Microsoft\Windows\INetCache\Content.Word\эмблема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ras\AppData\Local\Microsoft\Windows\INetCache\Content.Word\эмблема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36" cy="1391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7DE9" w:rsidRPr="0078792F" w:rsidRDefault="0078792F" w:rsidP="0078792F">
      <w:pPr>
        <w:spacing w:after="0" w:line="240" w:lineRule="auto"/>
        <w:jc w:val="center"/>
        <w:rPr>
          <w:sz w:val="28"/>
          <w:szCs w:val="28"/>
        </w:rPr>
      </w:pPr>
      <w:r w:rsidRPr="0078792F">
        <w:rPr>
          <w:rFonts w:ascii="Times New Roman" w:hAnsi="Times New Roman" w:cs="Times New Roman"/>
          <w:sz w:val="28"/>
          <w:szCs w:val="28"/>
        </w:rPr>
        <w:t>Отделение сопровождения семей, имеющих детей с ограниченными возможностями</w:t>
      </w:r>
    </w:p>
    <w:p w:rsidR="00977178" w:rsidRDefault="00977178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7025640</wp:posOffset>
            </wp:positionH>
            <wp:positionV relativeFrom="paragraph">
              <wp:posOffset>201295</wp:posOffset>
            </wp:positionV>
            <wp:extent cx="2838450" cy="3981450"/>
            <wp:effectExtent l="0" t="0" r="0" b="0"/>
            <wp:wrapThrough wrapText="bothSides">
              <wp:wrapPolygon edited="0">
                <wp:start x="580" y="0"/>
                <wp:lineTo x="0" y="207"/>
                <wp:lineTo x="0" y="21393"/>
                <wp:lineTo x="580" y="21497"/>
                <wp:lineTo x="20875" y="21497"/>
                <wp:lineTo x="21455" y="21393"/>
                <wp:lineTo x="21455" y="207"/>
                <wp:lineTo x="20875" y="0"/>
                <wp:lineTo x="58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B3161D" w:rsidRDefault="00657DE9">
      <w:pPr>
        <w:rPr>
          <w:rFonts w:ascii="Times New Roman" w:hAnsi="Times New Roman" w:cs="Times New Roman"/>
        </w:rPr>
      </w:pPr>
    </w:p>
    <w:p w:rsidR="000A5BD9" w:rsidRPr="000A5BD9" w:rsidRDefault="000A5BD9" w:rsidP="000A5BD9">
      <w:pPr>
        <w:jc w:val="center"/>
      </w:pPr>
      <w:r w:rsidRPr="000A5BD9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Классификация автокресел по весовым группам</w:t>
      </w:r>
      <w:r>
        <w:rPr>
          <w:color w:val="7030A0"/>
          <w:sz w:val="28"/>
          <w:szCs w:val="28"/>
        </w:rPr>
        <w:t>:</w:t>
      </w:r>
    </w:p>
    <w:p w:rsidR="000A5BD9" w:rsidRPr="000A5BD9" w:rsidRDefault="000A5BD9" w:rsidP="000A5BD9">
      <w:pPr>
        <w:pStyle w:val="Default"/>
      </w:pPr>
      <w:r w:rsidRPr="000A5BD9">
        <w:t xml:space="preserve">Группа «0»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6-ти месяцев. Вес малыша менее 10-ти кг. </w:t>
      </w:r>
      <w:r w:rsidRPr="00977178">
        <w:rPr>
          <w:i/>
        </w:rPr>
        <w:t>Установка – боком к ходу движения.</w:t>
      </w:r>
    </w:p>
    <w:p w:rsidR="000A5BD9" w:rsidRPr="000A5BD9" w:rsidRDefault="000A5BD9" w:rsidP="000A5BD9">
      <w:pPr>
        <w:pStyle w:val="Default"/>
      </w:pPr>
      <w:r w:rsidRPr="000A5BD9">
        <w:t xml:space="preserve">Группа 0+ </w:t>
      </w:r>
    </w:p>
    <w:p w:rsidR="000A5BD9" w:rsidRPr="00977178" w:rsidRDefault="000A5BD9" w:rsidP="000A5BD9">
      <w:pPr>
        <w:pStyle w:val="Default"/>
        <w:rPr>
          <w:i/>
        </w:rPr>
      </w:pPr>
      <w:r w:rsidRPr="000A5BD9">
        <w:t xml:space="preserve">Примерный возраст пассажира с рождения до 1 года. Вес не более 13 кг. </w:t>
      </w:r>
      <w:r w:rsidRPr="00977178">
        <w:rPr>
          <w:i/>
        </w:rPr>
        <w:t xml:space="preserve">Установка – лицом против направления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 </w:t>
      </w:r>
    </w:p>
    <w:p w:rsidR="000A5BD9" w:rsidRPr="00977178" w:rsidRDefault="000A5BD9" w:rsidP="000A5BD9">
      <w:pPr>
        <w:pStyle w:val="Default"/>
        <w:rPr>
          <w:i/>
        </w:rPr>
      </w:pPr>
      <w:r w:rsidRPr="000A5BD9">
        <w:t>Приблизительный возраст – от 9-ти месяцев до 4 лет. Вес малыша 9-18 кг</w:t>
      </w:r>
      <w:r w:rsidRPr="00977178">
        <w:rPr>
          <w:i/>
        </w:rPr>
        <w:t xml:space="preserve">. Способ установки по направлению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– 3-7 лет. Вес от 15 кг до 25кг. </w:t>
      </w:r>
      <w:r w:rsidRPr="00977178">
        <w:rPr>
          <w:i/>
        </w:rPr>
        <w:t>Способ установки - по ходу движения.</w:t>
      </w:r>
    </w:p>
    <w:p w:rsidR="000A5BD9" w:rsidRPr="000A5BD9" w:rsidRDefault="000A5BD9" w:rsidP="000A5BD9">
      <w:pPr>
        <w:pStyle w:val="Default"/>
      </w:pPr>
      <w:r w:rsidRPr="000A5BD9">
        <w:t xml:space="preserve">Группа III </w:t>
      </w:r>
    </w:p>
    <w:p w:rsidR="00934A71" w:rsidRPr="00977178" w:rsidRDefault="000A5BD9" w:rsidP="000A5BD9">
      <w:pPr>
        <w:rPr>
          <w:rFonts w:ascii="Times New Roman" w:hAnsi="Times New Roman" w:cs="Times New Roman"/>
          <w:i/>
          <w:sz w:val="24"/>
          <w:szCs w:val="24"/>
        </w:rPr>
      </w:pPr>
      <w:r w:rsidRPr="000A5BD9">
        <w:rPr>
          <w:rFonts w:ascii="Times New Roman" w:hAnsi="Times New Roman" w:cs="Times New Roman"/>
          <w:sz w:val="24"/>
          <w:szCs w:val="24"/>
        </w:rPr>
        <w:t xml:space="preserve">Возраст пассажира от 6-ти до 12-ти лет. Вес пассажира 22-36 кг. </w:t>
      </w:r>
      <w:r w:rsidRPr="00977178">
        <w:rPr>
          <w:rFonts w:ascii="Times New Roman" w:hAnsi="Times New Roman" w:cs="Times New Roman"/>
          <w:i/>
          <w:sz w:val="24"/>
          <w:szCs w:val="24"/>
        </w:rPr>
        <w:t>Установка – лицом по направлению транспортного движения.</w:t>
      </w:r>
    </w:p>
    <w:p w:rsidR="00934A71" w:rsidRPr="000A5BD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10736</wp:posOffset>
            </wp:positionV>
            <wp:extent cx="3136605" cy="2759118"/>
            <wp:effectExtent l="0" t="0" r="698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7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0A5BD9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Правила использованию детских удерживающих устройств и ремней безопасности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оставляйте детей без присмотра в автотранспорте даже пристегнутыми в автокресле.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</w:t>
      </w:r>
      <w:r w:rsidR="0097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ходить низко по бедрам, пряжка -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 уровне или ниже бедра.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199685</wp:posOffset>
            </wp:positionH>
            <wp:positionV relativeFrom="paragraph">
              <wp:posOffset>114832</wp:posOffset>
            </wp:positionV>
            <wp:extent cx="3054985" cy="2316273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заднем сидении, не пристёгнутый ремнём безопасности.</w:t>
      </w:r>
    </w:p>
    <w:p w:rsidR="001929B3" w:rsidRPr="000A5BD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ребёнок сидит на заднем сидении автомобиля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A5BD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Default="00657DE9"/>
    <w:sectPr w:rsidR="00657DE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12" w:rsidRDefault="00BF1012" w:rsidP="00657DE9">
      <w:pPr>
        <w:spacing w:after="0" w:line="240" w:lineRule="auto"/>
      </w:pPr>
      <w:r>
        <w:separator/>
      </w:r>
    </w:p>
  </w:endnote>
  <w:endnote w:type="continuationSeparator" w:id="1">
    <w:p w:rsidR="00BF1012" w:rsidRDefault="00BF1012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12" w:rsidRDefault="00BF1012" w:rsidP="00657DE9">
      <w:pPr>
        <w:spacing w:after="0" w:line="240" w:lineRule="auto"/>
      </w:pPr>
      <w:r>
        <w:separator/>
      </w:r>
    </w:p>
  </w:footnote>
  <w:footnote w:type="continuationSeparator" w:id="1">
    <w:p w:rsidR="00BF1012" w:rsidRDefault="00BF1012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749"/>
    <w:rsid w:val="00046CA0"/>
    <w:rsid w:val="000A5BD9"/>
    <w:rsid w:val="0010117B"/>
    <w:rsid w:val="00164527"/>
    <w:rsid w:val="001929B3"/>
    <w:rsid w:val="00254C0C"/>
    <w:rsid w:val="002A24C3"/>
    <w:rsid w:val="003160CD"/>
    <w:rsid w:val="00486D7C"/>
    <w:rsid w:val="00497B08"/>
    <w:rsid w:val="004C291D"/>
    <w:rsid w:val="005E2D49"/>
    <w:rsid w:val="00657DE9"/>
    <w:rsid w:val="006A1B9D"/>
    <w:rsid w:val="0078792F"/>
    <w:rsid w:val="008722F4"/>
    <w:rsid w:val="008D6749"/>
    <w:rsid w:val="00934A71"/>
    <w:rsid w:val="00977178"/>
    <w:rsid w:val="0099443D"/>
    <w:rsid w:val="009A791F"/>
    <w:rsid w:val="009F51BD"/>
    <w:rsid w:val="00B3161D"/>
    <w:rsid w:val="00BE539C"/>
    <w:rsid w:val="00BF1012"/>
    <w:rsid w:val="00C06F45"/>
    <w:rsid w:val="00FA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279F-F22E-4829-9879-D09C457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6</cp:lastModifiedBy>
  <cp:revision>5</cp:revision>
  <cp:lastPrinted>2021-02-02T03:24:00Z</cp:lastPrinted>
  <dcterms:created xsi:type="dcterms:W3CDTF">2017-10-13T13:18:00Z</dcterms:created>
  <dcterms:modified xsi:type="dcterms:W3CDTF">2021-02-02T03:27:00Z</dcterms:modified>
</cp:coreProperties>
</file>