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B3" w:rsidRPr="00144113" w:rsidRDefault="00E010B3" w:rsidP="00E010B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>Сухую горчицу (2 ст. ложки) можно также добавить прямо в миску. Тогда ребенку будет интересней наблюдать, как прозрачная водичка становиться желтенькой.</w:t>
      </w:r>
    </w:p>
    <w:p w:rsidR="007062FF" w:rsidRPr="00840761" w:rsidRDefault="00E010B3" w:rsidP="00E010B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Держим ноги в тазике 10 </w:t>
      </w:r>
      <w:r w:rsidRPr="0084076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- 15 </w:t>
      </w:r>
      <w:r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минут. А чтобы малыш не скучал, </w:t>
      </w:r>
      <w:r w:rsidRPr="0084076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 </w:t>
      </w:r>
      <w:r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 </w:t>
      </w:r>
      <w:r w:rsidR="007062FF"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>капризничал, расскажите ему сказку или включите любимый мультик – время пролетит незаметно</w:t>
      </w:r>
      <w:r w:rsidRPr="00840761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E010B3" w:rsidRPr="00144113" w:rsidRDefault="00E010B3" w:rsidP="00E010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D0373" w:rsidRPr="00840761" w:rsidRDefault="007062FF" w:rsidP="00E010B3">
      <w:pPr>
        <w:shd w:val="clear" w:color="auto" w:fill="FFFFFF"/>
        <w:spacing w:after="340" w:line="240" w:lineRule="auto"/>
        <w:jc w:val="both"/>
        <w:textAlignment w:val="baseline"/>
        <w:rPr>
          <w:rFonts w:ascii="Tahoma" w:hAnsi="Tahoma" w:cs="Tahoma"/>
          <w:color w:val="111111"/>
          <w:sz w:val="28"/>
          <w:szCs w:val="28"/>
        </w:rPr>
      </w:pPr>
      <w:r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>После завершения этой процедуры аккуратно вытираем ножки малыша сухим полотенцем и надеваем сначала теплые хлопчатобумажные носочки, а сверху шерстяные.</w:t>
      </w:r>
    </w:p>
    <w:p w:rsidR="00E010B3" w:rsidRPr="00144113" w:rsidRDefault="00E010B3" w:rsidP="00E010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441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Ребенок промочил ноги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> а под рукой не оказалось сухой горчицы, возьмите морскую или обыкновенную пищевую соль. Соль очень быстро растворятся в горячей воде, и вода дольше сохраняет тепло.</w:t>
      </w:r>
    </w:p>
    <w:p w:rsidR="00E010B3" w:rsidRPr="00144113" w:rsidRDefault="00E010B3" w:rsidP="00E010B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Парить ножки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детям</w:t>
      </w:r>
      <w:r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можно с добавлением отвара из разных трав или ароматических масел. Например, настой шалфея, пихтового, кедрового или эвкалиптового масел. Всего три капли будет достаточно. Так малыш одновременно и ноги парит, и делает ингаляцию.</w:t>
      </w:r>
    </w:p>
    <w:p w:rsidR="00840761" w:rsidRDefault="00840761" w:rsidP="00840761">
      <w:pPr>
        <w:shd w:val="clear" w:color="auto" w:fill="FFFFFF"/>
        <w:spacing w:after="34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40761" w:rsidRPr="00840761" w:rsidRDefault="00E010B3" w:rsidP="00840761">
      <w:pPr>
        <w:shd w:val="clear" w:color="auto" w:fill="FFFFFF"/>
        <w:spacing w:after="3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4411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Горячий чай.</w:t>
      </w:r>
    </w:p>
    <w:p w:rsidR="00E010B3" w:rsidRPr="00144113" w:rsidRDefault="00E010B3" w:rsidP="00840761">
      <w:pPr>
        <w:shd w:val="clear" w:color="auto" w:fill="FFFFFF"/>
        <w:spacing w:after="34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>Самое лучшее питье - липовый чай. Приготовить его просто: 2 чайных ложки цветков липы на стакан кипятка. Настаивать 10 или 15 минут. После этого процедить через ситечко или марлю.</w:t>
      </w:r>
    </w:p>
    <w:p w:rsidR="00E010B3" w:rsidRPr="00144113" w:rsidRDefault="00E010B3" w:rsidP="00E010B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>Важно помнить, что липовый чай – это хорошее потогонное средство и малыш вскоре вспотеет. Поэтому нужно заранее найти и приготовить сухую одежду, чтобы быстро переодеть кроху.</w:t>
      </w:r>
    </w:p>
    <w:p w:rsidR="00840761" w:rsidRPr="00840761" w:rsidRDefault="00E010B3" w:rsidP="005E52C9">
      <w:pPr>
        <w:numPr>
          <w:ilvl w:val="0"/>
          <w:numId w:val="20"/>
        </w:numPr>
        <w:shd w:val="clear" w:color="auto" w:fill="FFFFFF"/>
        <w:spacing w:before="150" w:after="180" w:line="240" w:lineRule="auto"/>
        <w:ind w:left="0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144113">
        <w:rPr>
          <w:rFonts w:ascii="Times New Roman" w:eastAsia="Times New Roman" w:hAnsi="Times New Roman" w:cs="Times New Roman"/>
          <w:color w:val="002060"/>
          <w:sz w:val="28"/>
          <w:szCs w:val="28"/>
        </w:rPr>
        <w:t>Можно также запарить шалфей, смешанный в равных пропорциях с мать-мачехой, ромашку, малину или смородину.</w:t>
      </w:r>
    </w:p>
    <w:p w:rsidR="00840761" w:rsidRPr="00840761" w:rsidRDefault="00840761" w:rsidP="00840761">
      <w:pPr>
        <w:shd w:val="clear" w:color="auto" w:fill="FFFFFF"/>
        <w:spacing w:before="150" w:after="180" w:line="240" w:lineRule="auto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</w:p>
    <w:p w:rsidR="00BD0373" w:rsidRPr="00840761" w:rsidRDefault="00840761" w:rsidP="00840761">
      <w:pPr>
        <w:shd w:val="clear" w:color="auto" w:fill="FFFFFF"/>
        <w:spacing w:before="150" w:after="180" w:line="240" w:lineRule="auto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>
            <wp:extent cx="2959100" cy="1974275"/>
            <wp:effectExtent l="19050" t="0" r="0" b="0"/>
            <wp:docPr id="12" name="Рисунок 6" descr="C:\Users\6\Downloads\днгпдпош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\Downloads\днгпдпош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73" w:rsidRDefault="00BD0373" w:rsidP="004A1EE0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 w:rsidRPr="00BD0373"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2783840" cy="1789301"/>
            <wp:effectExtent l="19050" t="0" r="0" b="0"/>
            <wp:docPr id="5" name="Рисунок 1" descr="\\192.168.1.165\обмен\Шаршакова В.Я\специалисты\эмблема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65\обмен\Шаршакова В.Я\специалисты\эмблема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8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73" w:rsidRPr="005E52C9" w:rsidRDefault="00BD0373" w:rsidP="00BD0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C9">
        <w:rPr>
          <w:rFonts w:ascii="Times New Roman" w:hAnsi="Times New Roman" w:cs="Times New Roman"/>
          <w:b/>
          <w:sz w:val="28"/>
          <w:szCs w:val="28"/>
        </w:rPr>
        <w:t>Отделение сопровождения семей, имеющих детей с ограниченными возможностями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373" w:rsidRDefault="00077954" w:rsidP="009F524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Если ребенок промочил ноги, что делать?</w:t>
      </w:r>
    </w:p>
    <w:p w:rsidR="00840761" w:rsidRPr="009F5248" w:rsidRDefault="00840761" w:rsidP="009F524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FF0000"/>
          <w:sz w:val="40"/>
          <w:szCs w:val="40"/>
        </w:rPr>
      </w:pPr>
    </w:p>
    <w:p w:rsidR="00BD0373" w:rsidRDefault="00077954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3104972" cy="2076450"/>
            <wp:effectExtent l="19050" t="0" r="178" b="0"/>
            <wp:docPr id="2" name="Рисунок 1" descr="C:\Users\6\Downloads\шоэ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ownloads\шоэ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10" cy="207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54" w:rsidRDefault="00077954" w:rsidP="005E52C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BD0373" w:rsidRDefault="00BD0373" w:rsidP="00BD037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202</w:t>
      </w:r>
      <w:r w:rsidR="00FF4B90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год</w:t>
      </w:r>
    </w:p>
    <w:p w:rsidR="00077954" w:rsidRPr="00D32BE1" w:rsidRDefault="00077954" w:rsidP="000779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D32BE1">
        <w:rPr>
          <w:rFonts w:ascii="Times New Roman" w:eastAsia="Times New Roman" w:hAnsi="Times New Roman" w:cs="Times New Roman"/>
          <w:color w:val="FF0000"/>
          <w:sz w:val="48"/>
          <w:szCs w:val="48"/>
        </w:rPr>
        <w:lastRenderedPageBreak/>
        <w:t>Что больше всего нравит</w:t>
      </w:r>
      <w:r w:rsidRPr="00077954">
        <w:rPr>
          <w:rFonts w:ascii="Times New Roman" w:eastAsia="Times New Roman" w:hAnsi="Times New Roman" w:cs="Times New Roman"/>
          <w:color w:val="FF0000"/>
          <w:sz w:val="48"/>
          <w:szCs w:val="48"/>
        </w:rPr>
        <w:t>ь</w:t>
      </w:r>
      <w:r w:rsidRPr="00D32BE1">
        <w:rPr>
          <w:rFonts w:ascii="Times New Roman" w:eastAsia="Times New Roman" w:hAnsi="Times New Roman" w:cs="Times New Roman"/>
          <w:color w:val="FF0000"/>
          <w:sz w:val="48"/>
          <w:szCs w:val="48"/>
        </w:rPr>
        <w:t>ся детям весной и осенью?</w:t>
      </w:r>
    </w:p>
    <w:p w:rsidR="008D7CCB" w:rsidRPr="00077954" w:rsidRDefault="008D7CCB" w:rsidP="0079319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77954" w:rsidRPr="00D32BE1" w:rsidRDefault="00077954" w:rsidP="0007795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32BE1">
        <w:rPr>
          <w:rFonts w:ascii="Times New Roman" w:eastAsia="Times New Roman" w:hAnsi="Times New Roman" w:cs="Times New Roman"/>
          <w:color w:val="002060"/>
          <w:sz w:val="32"/>
          <w:szCs w:val="32"/>
        </w:rPr>
        <w:t>Конечно, это лужи! Большие, маленькие, не важно! Главное, ЛУЖА!!</w:t>
      </w:r>
    </w:p>
    <w:p w:rsidR="00077954" w:rsidRPr="00D32BE1" w:rsidRDefault="00077954" w:rsidP="0007795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32BE1">
        <w:rPr>
          <w:rFonts w:ascii="Times New Roman" w:eastAsia="Times New Roman" w:hAnsi="Times New Roman" w:cs="Times New Roman"/>
          <w:color w:val="002060"/>
          <w:sz w:val="32"/>
          <w:szCs w:val="32"/>
        </w:rPr>
        <w:t>И чем она глубже, тем лучше! Бегать и мерить лужи – интереснейшее детское занятие, воплощение радости и беззаботности.</w:t>
      </w:r>
    </w:p>
    <w:p w:rsidR="00077954" w:rsidRPr="00077954" w:rsidRDefault="00077954" w:rsidP="0007795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32BE1">
        <w:rPr>
          <w:rFonts w:ascii="Times New Roman" w:eastAsia="Times New Roman" w:hAnsi="Times New Roman" w:cs="Times New Roman"/>
          <w:color w:val="002060"/>
          <w:sz w:val="32"/>
          <w:szCs w:val="32"/>
        </w:rPr>
        <w:t>Занятие, без которого и детство - не детство.</w:t>
      </w:r>
    </w:p>
    <w:p w:rsidR="00077954" w:rsidRPr="00D32BE1" w:rsidRDefault="00077954" w:rsidP="00077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77954" w:rsidRPr="00077954" w:rsidRDefault="00E010B3" w:rsidP="000779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9100" cy="2189915"/>
            <wp:effectExtent l="19050" t="0" r="0" b="0"/>
            <wp:docPr id="11" name="Рисунок 5" descr="C:\Users\6\Downloads\рврк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\Downloads\рвркп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A4" w:rsidRPr="00144113" w:rsidRDefault="00E26FA4" w:rsidP="00E26F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144113">
        <w:rPr>
          <w:rFonts w:ascii="Times New Roman" w:eastAsia="Times New Roman" w:hAnsi="Times New Roman" w:cs="Times New Roman"/>
          <w:color w:val="FF0000"/>
          <w:sz w:val="40"/>
          <w:szCs w:val="40"/>
        </w:rPr>
        <w:lastRenderedPageBreak/>
        <w:t>Что же делать родителям, если ребенок промочил ноги и продрог?</w:t>
      </w:r>
    </w:p>
    <w:p w:rsidR="007062FF" w:rsidRDefault="007062FF" w:rsidP="007062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40"/>
          <w:szCs w:val="40"/>
        </w:rPr>
      </w:pPr>
    </w:p>
    <w:p w:rsidR="00E26FA4" w:rsidRDefault="00E26FA4" w:rsidP="007062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144113">
        <w:rPr>
          <w:rFonts w:ascii="Times New Roman" w:eastAsia="Times New Roman" w:hAnsi="Times New Roman" w:cs="Times New Roman"/>
          <w:color w:val="7030A0"/>
          <w:sz w:val="40"/>
          <w:szCs w:val="40"/>
        </w:rPr>
        <w:t>Ванночка с горчицей</w:t>
      </w:r>
    </w:p>
    <w:p w:rsidR="00E010B3" w:rsidRPr="00144113" w:rsidRDefault="00E010B3" w:rsidP="007062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7030A0"/>
          <w:sz w:val="40"/>
          <w:szCs w:val="40"/>
        </w:rPr>
        <w:drawing>
          <wp:inline distT="0" distB="0" distL="0" distR="0">
            <wp:extent cx="2600325" cy="1905000"/>
            <wp:effectExtent l="19050" t="0" r="9525" b="0"/>
            <wp:docPr id="10" name="Рисунок 4" descr="C:\Users\6\Downloads\еоеоое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\Downloads\еоеооее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FF" w:rsidRDefault="00E26FA4" w:rsidP="00E26F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144113">
        <w:rPr>
          <w:rFonts w:ascii="Times New Roman" w:eastAsia="Times New Roman" w:hAnsi="Times New Roman" w:cs="Times New Roman"/>
          <w:color w:val="C00000"/>
          <w:sz w:val="36"/>
          <w:szCs w:val="36"/>
        </w:rPr>
        <w:t xml:space="preserve">Нельзя оставлять ребенка в мокрых носках или колготах. Нужно снять их как можно быстрее, растереть ножки мягким махровым полотенцем. </w:t>
      </w:r>
    </w:p>
    <w:p w:rsidR="007062FF" w:rsidRDefault="007062FF" w:rsidP="00E26F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7030A0"/>
          <w:sz w:val="36"/>
          <w:szCs w:val="36"/>
        </w:rPr>
      </w:pPr>
    </w:p>
    <w:p w:rsidR="00E26FA4" w:rsidRPr="00840761" w:rsidRDefault="00E26FA4" w:rsidP="00E26F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44113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Если ребенок не только ноги намочил, но еще и продрог, сделайте ему горячую ванну</w:t>
      </w:r>
      <w:r w:rsidRPr="0014411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. </w:t>
      </w:r>
    </w:p>
    <w:p w:rsidR="007062FF" w:rsidRPr="00840761" w:rsidRDefault="007062FF" w:rsidP="00E26F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</w:p>
    <w:p w:rsidR="00E26FA4" w:rsidRPr="00144113" w:rsidRDefault="00E26FA4" w:rsidP="008407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 w:rsidRPr="00144113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lastRenderedPageBreak/>
        <w:t>Если нет, то ванночки с горчицей будет достаточно.</w:t>
      </w:r>
    </w:p>
    <w:p w:rsidR="00E26FA4" w:rsidRPr="00840761" w:rsidRDefault="00E26FA4" w:rsidP="00E26F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26FA4" w:rsidRPr="00144113" w:rsidRDefault="00E26FA4" w:rsidP="00E26F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 w:rsidRPr="00144113">
        <w:rPr>
          <w:rFonts w:ascii="Times New Roman" w:eastAsia="Times New Roman" w:hAnsi="Times New Roman" w:cs="Times New Roman"/>
          <w:color w:val="002060"/>
          <w:sz w:val="36"/>
          <w:szCs w:val="36"/>
        </w:rPr>
        <w:t>Итак, взять глубокую миску или тазик, на дно положить льняное полотенце, налить горячей, но не обжигающей воды. Температура воды не должна превышать 37 градусов. И пусть кроха опустит туда ножки.</w:t>
      </w:r>
    </w:p>
    <w:p w:rsidR="00E26FA4" w:rsidRPr="00144113" w:rsidRDefault="00E26FA4" w:rsidP="00E26FA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 w:rsidRPr="00144113">
        <w:rPr>
          <w:rFonts w:ascii="Times New Roman" w:eastAsia="Times New Roman" w:hAnsi="Times New Roman" w:cs="Times New Roman"/>
          <w:color w:val="002060"/>
          <w:sz w:val="36"/>
          <w:szCs w:val="36"/>
        </w:rPr>
        <w:t>После того, как ноги малыша привыкнут к такой температуре, аккуратно долить еще чашку воды и разведенную горчицу. Температура воды в чашке должна быть примерно 40 градусов. По мере остывания доливаем еще. Поры при распаривании раскрываются, горчица оказывает свое воздействие, и прогревание будут эффективней.</w:t>
      </w:r>
    </w:p>
    <w:sectPr w:rsidR="00E26FA4" w:rsidRPr="00144113" w:rsidSect="006F644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220"/>
    <w:multiLevelType w:val="multilevel"/>
    <w:tmpl w:val="E5A8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A70B0"/>
    <w:multiLevelType w:val="hybridMultilevel"/>
    <w:tmpl w:val="9D265C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62B6C"/>
    <w:multiLevelType w:val="hybridMultilevel"/>
    <w:tmpl w:val="8EACF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216DA6"/>
    <w:multiLevelType w:val="multilevel"/>
    <w:tmpl w:val="6F6AA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34F7C"/>
    <w:multiLevelType w:val="hybridMultilevel"/>
    <w:tmpl w:val="2158736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4EA129E"/>
    <w:multiLevelType w:val="multilevel"/>
    <w:tmpl w:val="EA4A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D157B"/>
    <w:multiLevelType w:val="hybridMultilevel"/>
    <w:tmpl w:val="A16EA6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946C1C"/>
    <w:multiLevelType w:val="hybridMultilevel"/>
    <w:tmpl w:val="DE249F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996A2A"/>
    <w:multiLevelType w:val="hybridMultilevel"/>
    <w:tmpl w:val="19D66A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B316E8"/>
    <w:multiLevelType w:val="multilevel"/>
    <w:tmpl w:val="018E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72526"/>
    <w:multiLevelType w:val="multilevel"/>
    <w:tmpl w:val="F622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D79A4"/>
    <w:multiLevelType w:val="multilevel"/>
    <w:tmpl w:val="9E7C7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4BD5972"/>
    <w:multiLevelType w:val="hybridMultilevel"/>
    <w:tmpl w:val="484CF5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E83F68"/>
    <w:multiLevelType w:val="multilevel"/>
    <w:tmpl w:val="5A66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551E7"/>
    <w:multiLevelType w:val="multilevel"/>
    <w:tmpl w:val="A03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F542E"/>
    <w:multiLevelType w:val="hybridMultilevel"/>
    <w:tmpl w:val="714CD7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13"/>
    <w:lvlOverride w:ilvl="0">
      <w:startOverride w:val="8"/>
    </w:lvlOverride>
  </w:num>
  <w:num w:numId="8">
    <w:abstractNumId w:val="13"/>
    <w:lvlOverride w:ilvl="0">
      <w:startOverride w:val="9"/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 w:numId="15">
    <w:abstractNumId w:val="15"/>
  </w:num>
  <w:num w:numId="16">
    <w:abstractNumId w:val="1"/>
  </w:num>
  <w:num w:numId="17">
    <w:abstractNumId w:val="11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37E"/>
    <w:rsid w:val="00045081"/>
    <w:rsid w:val="00077954"/>
    <w:rsid w:val="000C4F8D"/>
    <w:rsid w:val="001301EF"/>
    <w:rsid w:val="00353173"/>
    <w:rsid w:val="003C6224"/>
    <w:rsid w:val="0045537E"/>
    <w:rsid w:val="004A1EE0"/>
    <w:rsid w:val="005B7F09"/>
    <w:rsid w:val="005E52C9"/>
    <w:rsid w:val="00605BB5"/>
    <w:rsid w:val="006E1BE7"/>
    <w:rsid w:val="006E3460"/>
    <w:rsid w:val="006F644F"/>
    <w:rsid w:val="007062FF"/>
    <w:rsid w:val="0079319C"/>
    <w:rsid w:val="007A66AE"/>
    <w:rsid w:val="007C5C01"/>
    <w:rsid w:val="00800106"/>
    <w:rsid w:val="00840761"/>
    <w:rsid w:val="008C0B02"/>
    <w:rsid w:val="008D7CCB"/>
    <w:rsid w:val="009F5248"/>
    <w:rsid w:val="00BD0373"/>
    <w:rsid w:val="00C547C4"/>
    <w:rsid w:val="00CD01F2"/>
    <w:rsid w:val="00DA393D"/>
    <w:rsid w:val="00E010B3"/>
    <w:rsid w:val="00E26FA4"/>
    <w:rsid w:val="00EE0AE9"/>
    <w:rsid w:val="00F41D49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EF"/>
  </w:style>
  <w:style w:type="paragraph" w:styleId="4">
    <w:name w:val="heading 4"/>
    <w:basedOn w:val="a"/>
    <w:link w:val="40"/>
    <w:uiPriority w:val="9"/>
    <w:qFormat/>
    <w:rsid w:val="00455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53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5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3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3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97A6-E6FE-4D09-BB18-9AC98DF0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cp:lastPrinted>2021-03-17T09:48:00Z</cp:lastPrinted>
  <dcterms:created xsi:type="dcterms:W3CDTF">2021-03-17T09:51:00Z</dcterms:created>
  <dcterms:modified xsi:type="dcterms:W3CDTF">2021-03-17T09:53:00Z</dcterms:modified>
</cp:coreProperties>
</file>